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36" w:rsidRPr="00121936" w:rsidRDefault="00121936" w:rsidP="0012193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bookmarkStart w:id="0" w:name="_GoBack"/>
      <w:r w:rsidRPr="00121936">
        <w:rPr>
          <w:rFonts w:eastAsia="Times New Roman" w:cstheme="minorHAnsi"/>
          <w:b/>
          <w:sz w:val="24"/>
          <w:szCs w:val="24"/>
          <w:lang w:eastAsia="cs-CZ"/>
        </w:rPr>
        <w:t xml:space="preserve">VĚDA NÁS BAVÍ – vědecké </w:t>
      </w:r>
      <w:r>
        <w:rPr>
          <w:rFonts w:eastAsia="Times New Roman" w:cstheme="minorHAnsi"/>
          <w:b/>
          <w:sz w:val="24"/>
          <w:szCs w:val="24"/>
          <w:lang w:eastAsia="cs-CZ"/>
        </w:rPr>
        <w:t>kroužky pro dět</w:t>
      </w:r>
      <w:r w:rsidRPr="00121936">
        <w:rPr>
          <w:rFonts w:eastAsia="Times New Roman" w:cstheme="minorHAnsi"/>
          <w:b/>
          <w:sz w:val="24"/>
          <w:szCs w:val="24"/>
          <w:lang w:eastAsia="cs-CZ"/>
        </w:rPr>
        <w:t>i</w:t>
      </w:r>
    </w:p>
    <w:bookmarkEnd w:id="0"/>
    <w:p w:rsidR="00172501" w:rsidRPr="00172501" w:rsidRDefault="00172501" w:rsidP="00172501">
      <w:pPr>
        <w:pStyle w:val="Nadpis2"/>
      </w:pPr>
      <w:r>
        <w:t>Máte doma zvědavce, kterého zajímá svět kolem a chce si užít spoustu zábavy?</w:t>
      </w:r>
    </w:p>
    <w:p w:rsidR="00F768BE" w:rsidRPr="005F6FDE" w:rsidRDefault="00F768BE" w:rsidP="00F768BE">
      <w:pPr>
        <w:rPr>
          <w:sz w:val="24"/>
          <w:szCs w:val="24"/>
          <w:lang w:eastAsia="cs-CZ"/>
        </w:rPr>
      </w:pPr>
      <w:r>
        <w:rPr>
          <w:lang w:eastAsia="cs-CZ"/>
        </w:rPr>
        <w:br/>
      </w:r>
      <w:r w:rsidR="00172501" w:rsidRPr="005F6FDE">
        <w:rPr>
          <w:sz w:val="24"/>
          <w:szCs w:val="24"/>
          <w:lang w:eastAsia="cs-CZ"/>
        </w:rPr>
        <w:t xml:space="preserve">V kroužku VĚDA NÁS BAVÍ se děti </w:t>
      </w:r>
      <w:r w:rsidR="006E3AF3" w:rsidRPr="005F6FDE">
        <w:rPr>
          <w:b/>
          <w:bCs/>
          <w:iCs/>
          <w:sz w:val="24"/>
          <w:szCs w:val="24"/>
          <w:lang w:eastAsia="cs-CZ"/>
        </w:rPr>
        <w:t>hravě a zábavně</w:t>
      </w:r>
      <w:r w:rsidR="00172501" w:rsidRPr="005F6FDE">
        <w:rPr>
          <w:sz w:val="24"/>
          <w:szCs w:val="24"/>
          <w:lang w:eastAsia="cs-CZ"/>
        </w:rPr>
        <w:t xml:space="preserve"> seznámí s věcmi a jevy kolem nás (např. statická elektřina, lidské tělo, sopky, hvězdy apod.). Lekce </w:t>
      </w:r>
      <w:r w:rsidR="00172501" w:rsidRPr="005F6FDE">
        <w:rPr>
          <w:b/>
          <w:sz w:val="24"/>
          <w:szCs w:val="24"/>
          <w:lang w:eastAsia="cs-CZ"/>
        </w:rPr>
        <w:t>nejsou nebezpečné ani složité</w:t>
      </w:r>
      <w:r w:rsidR="00172501" w:rsidRPr="005F6FDE">
        <w:rPr>
          <w:sz w:val="24"/>
          <w:szCs w:val="24"/>
          <w:lang w:eastAsia="cs-CZ"/>
        </w:rPr>
        <w:t>, vše je uzpůsobeno pro malé děti.</w:t>
      </w:r>
    </w:p>
    <w:p w:rsidR="00121936" w:rsidRPr="00F768BE" w:rsidRDefault="00121936" w:rsidP="00F768BE">
      <w:pPr>
        <w:rPr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t xml:space="preserve">Cílem kroužku </w:t>
      </w:r>
      <w:r w:rsidRPr="00121936">
        <w:rPr>
          <w:rFonts w:eastAsia="Times New Roman" w:cstheme="minorHAnsi"/>
          <w:b/>
          <w:bCs/>
          <w:sz w:val="24"/>
          <w:szCs w:val="24"/>
          <w:lang w:eastAsia="cs-CZ"/>
        </w:rPr>
        <w:t>akreditovaného MŠMT</w:t>
      </w:r>
      <w:r w:rsidRPr="00121936">
        <w:rPr>
          <w:rFonts w:eastAsia="Times New Roman" w:cstheme="minorHAnsi"/>
          <w:sz w:val="24"/>
          <w:szCs w:val="24"/>
          <w:lang w:eastAsia="cs-CZ"/>
        </w:rPr>
        <w:t xml:space="preserve"> je zábavným a interaktivním způsobem podpořit u dětí zájem o vědu a poznání.</w:t>
      </w:r>
    </w:p>
    <w:p w:rsidR="00121936" w:rsidRPr="00121936" w:rsidRDefault="001D1EF0" w:rsidP="0012193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drawing>
          <wp:inline distT="0" distB="0" distL="0" distR="0">
            <wp:extent cx="1752600" cy="1181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-názvu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1936" w:rsidRPr="00121936">
        <w:rPr>
          <w:rFonts w:eastAsia="Times New Roman" w:cstheme="minorHAnsi"/>
          <w:sz w:val="24"/>
          <w:szCs w:val="24"/>
          <w:lang w:eastAsia="cs-CZ"/>
        </w:rPr>
        <w:t> </w:t>
      </w:r>
      <w:r w:rsidR="00121936" w:rsidRPr="00121936">
        <w:rPr>
          <w:rFonts w:eastAsia="Times New Roman" w:cstheme="minorHAnsi"/>
          <w:noProof/>
          <w:sz w:val="24"/>
          <w:szCs w:val="24"/>
          <w:lang w:eastAsia="cs-CZ"/>
        </w:rPr>
        <w:drawing>
          <wp:inline distT="0" distB="0" distL="0" distR="0">
            <wp:extent cx="1752600" cy="1181100"/>
            <wp:effectExtent l="0" t="0" r="0" b="0"/>
            <wp:docPr id="4" name="Obrázek 4" descr="http://www.vedanasbavi.cz/upload/images/Krou%C5%BEky/foto_1497517032_1700_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danasbavi.cz/upload/images/Krou%C5%BEky/foto_1497517032_1700_2_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936" w:rsidRPr="00121936">
        <w:rPr>
          <w:rFonts w:eastAsia="Times New Roman" w:cstheme="minorHAnsi"/>
          <w:sz w:val="24"/>
          <w:szCs w:val="24"/>
          <w:lang w:eastAsia="cs-CZ"/>
        </w:rPr>
        <w:t> </w:t>
      </w:r>
      <w:r w:rsidR="00121936" w:rsidRPr="00121936">
        <w:rPr>
          <w:rFonts w:eastAsia="Times New Roman" w:cstheme="minorHAnsi"/>
          <w:noProof/>
          <w:sz w:val="24"/>
          <w:szCs w:val="24"/>
          <w:lang w:eastAsia="cs-CZ"/>
        </w:rPr>
        <w:drawing>
          <wp:inline distT="0" distB="0" distL="0" distR="0">
            <wp:extent cx="1752600" cy="1181100"/>
            <wp:effectExtent l="0" t="0" r="0" b="0"/>
            <wp:docPr id="3" name="Obrázek 3" descr="http://www.vedanasbavi.cz/upload/images/Krou%C5%BEky/nl_10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edanasbavi.cz/upload/images/Krou%C5%BEky/nl_10-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896" w:rsidRPr="00453896" w:rsidRDefault="00453896" w:rsidP="00453896">
      <w:pPr>
        <w:rPr>
          <w:rFonts w:cstheme="minorHAnsi"/>
          <w:b/>
          <w:sz w:val="24"/>
          <w:szCs w:val="24"/>
        </w:rPr>
      </w:pPr>
      <w:r w:rsidRPr="00453896">
        <w:rPr>
          <w:rFonts w:cstheme="minorHAnsi"/>
          <w:b/>
          <w:sz w:val="24"/>
          <w:szCs w:val="24"/>
        </w:rPr>
        <w:t>Nové lekce v 1. pololet</w:t>
      </w:r>
      <w:r>
        <w:rPr>
          <w:rFonts w:cstheme="minorHAnsi"/>
          <w:b/>
          <w:sz w:val="24"/>
          <w:szCs w:val="24"/>
        </w:rPr>
        <w:t>í</w:t>
      </w:r>
      <w:r w:rsidRPr="00453896">
        <w:rPr>
          <w:rFonts w:cstheme="minorHAnsi"/>
          <w:b/>
          <w:sz w:val="24"/>
          <w:szCs w:val="24"/>
        </w:rPr>
        <w:t xml:space="preserve"> 2023/2024</w:t>
      </w:r>
    </w:p>
    <w:p w:rsidR="00453896" w:rsidRDefault="00453896" w:rsidP="00762AD9">
      <w:pPr>
        <w:pStyle w:val="Odstavecseseznamem"/>
        <w:numPr>
          <w:ilvl w:val="0"/>
          <w:numId w:val="10"/>
        </w:numPr>
      </w:pPr>
      <w:r w:rsidRPr="00453896">
        <w:t>každé pololetí čeká děti pásmo nových lekcí!</w:t>
      </w:r>
    </w:p>
    <w:p w:rsidR="00453896" w:rsidRDefault="00453896" w:rsidP="00D210FD">
      <w:pPr>
        <w:pStyle w:val="Odstavecseseznamem"/>
        <w:numPr>
          <w:ilvl w:val="0"/>
          <w:numId w:val="10"/>
        </w:numPr>
      </w:pPr>
      <w:r w:rsidRPr="00453896">
        <w:t>vyzkoušíme si tajné písmo</w:t>
      </w:r>
    </w:p>
    <w:p w:rsidR="00453896" w:rsidRDefault="00453896" w:rsidP="00380922">
      <w:pPr>
        <w:pStyle w:val="Odstavecseseznamem"/>
        <w:numPr>
          <w:ilvl w:val="0"/>
          <w:numId w:val="10"/>
        </w:numPr>
      </w:pPr>
      <w:r w:rsidRPr="00453896">
        <w:t>vyrobíme film a trávicí soustavu</w:t>
      </w:r>
    </w:p>
    <w:p w:rsidR="00453896" w:rsidRDefault="00453896" w:rsidP="00446733">
      <w:pPr>
        <w:pStyle w:val="Odstavecseseznamem"/>
        <w:numPr>
          <w:ilvl w:val="0"/>
          <w:numId w:val="10"/>
        </w:numPr>
      </w:pPr>
      <w:r w:rsidRPr="00453896">
        <w:t>prozkoumáme krátery i elektrickou vodivost</w:t>
      </w:r>
    </w:p>
    <w:p w:rsidR="00453896" w:rsidRDefault="00453896" w:rsidP="002B5137">
      <w:pPr>
        <w:pStyle w:val="Odstavecseseznamem"/>
        <w:numPr>
          <w:ilvl w:val="0"/>
          <w:numId w:val="10"/>
        </w:numPr>
      </w:pPr>
      <w:r w:rsidRPr="00453896">
        <w:t>vyrobíme si sluneční soustavu</w:t>
      </w:r>
    </w:p>
    <w:p w:rsidR="00453896" w:rsidRDefault="00453896" w:rsidP="00A32989">
      <w:pPr>
        <w:pStyle w:val="Odstavecseseznamem"/>
        <w:numPr>
          <w:ilvl w:val="0"/>
          <w:numId w:val="10"/>
        </w:numPr>
      </w:pPr>
      <w:r w:rsidRPr="00453896">
        <w:t>řekneme s i také o Zemi a vitamínech</w:t>
      </w:r>
    </w:p>
    <w:p w:rsidR="00453896" w:rsidRDefault="00453896" w:rsidP="00A32989">
      <w:pPr>
        <w:pStyle w:val="Odstavecseseznamem"/>
        <w:numPr>
          <w:ilvl w:val="0"/>
          <w:numId w:val="10"/>
        </w:numPr>
      </w:pPr>
      <w:r w:rsidRPr="00453896">
        <w:t>a mnoho dalšího:-)</w:t>
      </w:r>
    </w:p>
    <w:p w:rsidR="00121936" w:rsidRPr="00121936" w:rsidRDefault="00431EE4" w:rsidP="0012193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Kdy a</w:t>
      </w:r>
      <w:r w:rsidR="00121936" w:rsidRPr="00121936">
        <w:rPr>
          <w:rFonts w:cstheme="minorHAnsi"/>
          <w:b/>
          <w:sz w:val="24"/>
          <w:szCs w:val="24"/>
        </w:rPr>
        <w:t xml:space="preserve"> kde</w:t>
      </w:r>
      <w:r>
        <w:rPr>
          <w:rFonts w:cstheme="minorHAnsi"/>
          <w:b/>
          <w:sz w:val="24"/>
          <w:szCs w:val="24"/>
        </w:rPr>
        <w:t xml:space="preserve"> kroužek probíhá</w:t>
      </w:r>
      <w:r w:rsidR="00121936" w:rsidRPr="00121936">
        <w:rPr>
          <w:rFonts w:cstheme="minorHAnsi"/>
          <w:b/>
          <w:sz w:val="24"/>
          <w:szCs w:val="24"/>
        </w:rPr>
        <w:t>?</w:t>
      </w:r>
    </w:p>
    <w:p w:rsidR="00232641" w:rsidRDefault="00121936" w:rsidP="004E77D2">
      <w:pPr>
        <w:pStyle w:val="Odstavecseseznamem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232641">
        <w:rPr>
          <w:rFonts w:cstheme="minorHAnsi"/>
          <w:sz w:val="24"/>
          <w:szCs w:val="24"/>
        </w:rPr>
        <w:t>1x týdně (60 min)</w:t>
      </w:r>
      <w:r w:rsidR="00232641" w:rsidRPr="00232641">
        <w:rPr>
          <w:rFonts w:cstheme="minorHAnsi"/>
          <w:sz w:val="24"/>
          <w:szCs w:val="24"/>
        </w:rPr>
        <w:t xml:space="preserve">, </w:t>
      </w:r>
    </w:p>
    <w:p w:rsidR="00121936" w:rsidRDefault="00121936" w:rsidP="004E77D2">
      <w:pPr>
        <w:pStyle w:val="Odstavecseseznamem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232641">
        <w:rPr>
          <w:rFonts w:cstheme="minorHAnsi"/>
          <w:sz w:val="24"/>
          <w:szCs w:val="24"/>
        </w:rPr>
        <w:t xml:space="preserve">14 lekcí/pololetí </w:t>
      </w:r>
    </w:p>
    <w:p w:rsidR="00232641" w:rsidRPr="00232641" w:rsidRDefault="00232641" w:rsidP="004E77D2">
      <w:pPr>
        <w:pStyle w:val="Odstavecseseznamem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přímo ve Vaší škole</w:t>
      </w:r>
    </w:p>
    <w:p w:rsidR="00121936" w:rsidRPr="00121936" w:rsidRDefault="00121936" w:rsidP="00121936">
      <w:pPr>
        <w:rPr>
          <w:rFonts w:cstheme="minorHAnsi"/>
          <w:b/>
          <w:sz w:val="24"/>
          <w:szCs w:val="24"/>
        </w:rPr>
      </w:pPr>
      <w:r w:rsidRPr="00121936">
        <w:rPr>
          <w:rFonts w:cstheme="minorHAnsi"/>
          <w:b/>
          <w:sz w:val="24"/>
          <w:szCs w:val="24"/>
        </w:rPr>
        <w:t>Cena</w:t>
      </w:r>
      <w:r w:rsidR="005C5261">
        <w:rPr>
          <w:rFonts w:cstheme="minorHAnsi"/>
          <w:b/>
          <w:sz w:val="24"/>
          <w:szCs w:val="24"/>
        </w:rPr>
        <w:t>:</w:t>
      </w:r>
    </w:p>
    <w:p w:rsidR="002734D6" w:rsidRPr="002734D6" w:rsidRDefault="00121936" w:rsidP="002734D6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left="709"/>
        <w:textAlignment w:val="baseline"/>
        <w:rPr>
          <w:rFonts w:ascii="Arial" w:hAnsi="Arial" w:cs="Arial"/>
          <w:color w:val="212121"/>
        </w:rPr>
      </w:pPr>
      <w:r w:rsidRPr="00F07B5A">
        <w:rPr>
          <w:rFonts w:cstheme="minorHAnsi"/>
          <w:sz w:val="24"/>
          <w:szCs w:val="24"/>
        </w:rPr>
        <w:t>Praha</w:t>
      </w:r>
      <w:r w:rsidRPr="002734D6">
        <w:rPr>
          <w:rFonts w:cstheme="minorHAnsi"/>
          <w:sz w:val="24"/>
          <w:szCs w:val="24"/>
        </w:rPr>
        <w:t xml:space="preserve">: 1 </w:t>
      </w:r>
      <w:r w:rsidR="00F07B5A">
        <w:rPr>
          <w:rFonts w:cstheme="minorHAnsi"/>
          <w:sz w:val="24"/>
          <w:szCs w:val="24"/>
        </w:rPr>
        <w:t>7</w:t>
      </w:r>
      <w:r w:rsidRPr="002734D6">
        <w:rPr>
          <w:rFonts w:cstheme="minorHAnsi"/>
          <w:sz w:val="24"/>
          <w:szCs w:val="24"/>
        </w:rPr>
        <w:t>90,- Kč *</w:t>
      </w:r>
    </w:p>
    <w:p w:rsidR="002734D6" w:rsidRPr="002734D6" w:rsidRDefault="002734D6" w:rsidP="002734D6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left="709"/>
        <w:textAlignment w:val="baseline"/>
        <w:rPr>
          <w:rFonts w:ascii="Arial" w:hAnsi="Arial" w:cs="Arial"/>
          <w:color w:val="212121"/>
        </w:rPr>
      </w:pPr>
      <w:r w:rsidRPr="00F07B5A">
        <w:rPr>
          <w:rFonts w:cstheme="minorHAnsi"/>
          <w:sz w:val="24"/>
          <w:szCs w:val="24"/>
        </w:rPr>
        <w:t>ostatní měst</w:t>
      </w:r>
      <w:r w:rsidR="00F07B5A">
        <w:rPr>
          <w:rFonts w:cstheme="minorHAnsi"/>
          <w:sz w:val="24"/>
          <w:szCs w:val="24"/>
        </w:rPr>
        <w:t>a:</w:t>
      </w:r>
      <w:r w:rsidRPr="002734D6">
        <w:rPr>
          <w:rFonts w:ascii="Arial" w:hAnsi="Arial" w:cs="Arial"/>
          <w:color w:val="212121"/>
        </w:rPr>
        <w:t xml:space="preserve"> </w:t>
      </w:r>
      <w:r w:rsidRPr="002734D6">
        <w:rPr>
          <w:rFonts w:cstheme="minorHAnsi"/>
          <w:sz w:val="24"/>
          <w:szCs w:val="24"/>
        </w:rPr>
        <w:t>od </w:t>
      </w:r>
      <w:r w:rsidRPr="002734D6">
        <w:rPr>
          <w:rFonts w:cstheme="minorHAnsi"/>
          <w:bCs/>
          <w:sz w:val="24"/>
          <w:szCs w:val="24"/>
        </w:rPr>
        <w:t xml:space="preserve">1 </w:t>
      </w:r>
      <w:r w:rsidR="00013FE3">
        <w:rPr>
          <w:rFonts w:cstheme="minorHAnsi"/>
          <w:bCs/>
          <w:sz w:val="24"/>
          <w:szCs w:val="24"/>
        </w:rPr>
        <w:t>49</w:t>
      </w:r>
      <w:r w:rsidRPr="002734D6">
        <w:rPr>
          <w:rFonts w:cstheme="minorHAnsi"/>
          <w:bCs/>
          <w:sz w:val="24"/>
          <w:szCs w:val="24"/>
        </w:rPr>
        <w:t>0</w:t>
      </w:r>
      <w:r w:rsidRPr="002734D6">
        <w:rPr>
          <w:rFonts w:cstheme="minorHAnsi"/>
          <w:sz w:val="24"/>
          <w:szCs w:val="24"/>
        </w:rPr>
        <w:t> </w:t>
      </w:r>
      <w:r w:rsidRPr="002734D6">
        <w:rPr>
          <w:rFonts w:cstheme="minorHAnsi"/>
          <w:bCs/>
          <w:sz w:val="24"/>
          <w:szCs w:val="24"/>
        </w:rPr>
        <w:t>Kč</w:t>
      </w:r>
      <w:r w:rsidRPr="002734D6">
        <w:rPr>
          <w:rFonts w:cstheme="minorHAnsi"/>
          <w:sz w:val="24"/>
          <w:szCs w:val="24"/>
        </w:rPr>
        <w:t> *</w:t>
      </w:r>
    </w:p>
    <w:p w:rsidR="00121936" w:rsidRDefault="00F07B5A" w:rsidP="00121936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Sourozenec získává slevu</w:t>
      </w:r>
      <w:r w:rsidR="00121936" w:rsidRPr="00121936">
        <w:rPr>
          <w:rFonts w:cstheme="minorHAnsi"/>
          <w:sz w:val="24"/>
          <w:szCs w:val="24"/>
        </w:rPr>
        <w:t xml:space="preserve"> 25</w:t>
      </w:r>
      <w:r>
        <w:rPr>
          <w:rFonts w:cstheme="minorHAnsi"/>
          <w:sz w:val="24"/>
          <w:szCs w:val="24"/>
        </w:rPr>
        <w:t xml:space="preserve"> </w:t>
      </w:r>
      <w:r w:rsidR="00121936" w:rsidRPr="00121936">
        <w:rPr>
          <w:rFonts w:cstheme="minorHAnsi"/>
          <w:sz w:val="24"/>
          <w:szCs w:val="24"/>
        </w:rPr>
        <w:t>%.</w:t>
      </w:r>
    </w:p>
    <w:p w:rsidR="002734D6" w:rsidRDefault="002734D6" w:rsidP="002734D6">
      <w:pPr>
        <w:pStyle w:val="Odstavecseseznamem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2734D6">
        <w:rPr>
          <w:rFonts w:cstheme="minorHAnsi"/>
          <w:sz w:val="24"/>
          <w:szCs w:val="24"/>
        </w:rPr>
        <w:t>*cena se můž</w:t>
      </w:r>
      <w:r>
        <w:rPr>
          <w:rFonts w:cstheme="minorHAnsi"/>
          <w:sz w:val="24"/>
          <w:szCs w:val="24"/>
        </w:rPr>
        <w:t>e na jednotlivých školách lišit z důvodu výše nájmu</w:t>
      </w:r>
    </w:p>
    <w:p w:rsidR="005C5261" w:rsidRDefault="005C5261" w:rsidP="005C5261">
      <w:pPr>
        <w:spacing w:line="240" w:lineRule="auto"/>
        <w:rPr>
          <w:rFonts w:cstheme="minorHAnsi"/>
          <w:sz w:val="24"/>
          <w:szCs w:val="24"/>
        </w:rPr>
      </w:pPr>
    </w:p>
    <w:p w:rsidR="005C5261" w:rsidRDefault="005C5261" w:rsidP="005C526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Více informací a přihlášky:</w:t>
      </w:r>
    </w:p>
    <w:p w:rsidR="005C5261" w:rsidRPr="005C5261" w:rsidRDefault="005C5261" w:rsidP="005C526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Více informací a přihlašování na </w:t>
      </w:r>
      <w:hyperlink r:id="rId9" w:history="1">
        <w:r w:rsidRPr="005C5261">
          <w:rPr>
            <w:rStyle w:val="Hypertextovodkaz"/>
            <w:rFonts w:cstheme="minorHAnsi"/>
            <w:sz w:val="24"/>
            <w:szCs w:val="24"/>
          </w:rPr>
          <w:t>https://www.vedanasbavi.cz/krouzky-pro-deti</w:t>
        </w:r>
      </w:hyperlink>
    </w:p>
    <w:p w:rsidR="00121936" w:rsidRPr="00121936" w:rsidRDefault="0099698C" w:rsidP="001219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="00121936" w:rsidRPr="00121936">
        <w:rPr>
          <w:rFonts w:eastAsia="Times New Roman" w:cstheme="minorHAnsi"/>
          <w:b/>
          <w:bCs/>
          <w:sz w:val="24"/>
          <w:szCs w:val="24"/>
          <w:lang w:eastAsia="cs-CZ"/>
        </w:rPr>
        <w:t>Podporu našim projektům již vyjádřili např.:</w:t>
      </w:r>
    </w:p>
    <w:p w:rsidR="00121936" w:rsidRPr="00121936" w:rsidRDefault="00121936" w:rsidP="0012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t xml:space="preserve">prof. RNDr. Václav Pačes, DrSc. - </w:t>
      </w:r>
      <w:hyperlink r:id="rId10" w:history="1">
        <w:r w:rsidRPr="0012193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ÚSTAV MOLEKULÁRNÍ GENETIKY AV ČR, v. v. i.</w:t>
        </w:r>
      </w:hyperlink>
    </w:p>
    <w:p w:rsidR="00121936" w:rsidRPr="00121936" w:rsidRDefault="00121936" w:rsidP="0012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lastRenderedPageBreak/>
        <w:t>prof. PaeDr. Radka Wildová, CSc. - </w:t>
      </w:r>
      <w:hyperlink r:id="rId11" w:history="1">
        <w:r w:rsidRPr="0012193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UNIVERZITA KARLOVA V PRAZE</w:t>
        </w:r>
      </w:hyperlink>
    </w:p>
    <w:p w:rsidR="00121936" w:rsidRPr="00121936" w:rsidRDefault="00121936" w:rsidP="0012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t xml:space="preserve">prof. MUDr. Tomáš Zima, </w:t>
      </w:r>
      <w:proofErr w:type="spellStart"/>
      <w:r w:rsidRPr="00121936">
        <w:rPr>
          <w:rFonts w:eastAsia="Times New Roman" w:cstheme="minorHAnsi"/>
          <w:sz w:val="24"/>
          <w:szCs w:val="24"/>
          <w:lang w:eastAsia="cs-CZ"/>
        </w:rPr>
        <w:t>DrSc</w:t>
      </w:r>
      <w:proofErr w:type="spellEnd"/>
      <w:r w:rsidRPr="00121936">
        <w:rPr>
          <w:rFonts w:eastAsia="Times New Roman" w:cstheme="minorHAnsi"/>
          <w:sz w:val="24"/>
          <w:szCs w:val="24"/>
          <w:lang w:eastAsia="cs-CZ"/>
        </w:rPr>
        <w:t>, MBA - </w:t>
      </w:r>
      <w:hyperlink r:id="rId12" w:history="1">
        <w:r w:rsidRPr="0012193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UNIVERZITA KARLOVA V PRAZE</w:t>
        </w:r>
      </w:hyperlink>
    </w:p>
    <w:p w:rsidR="00121936" w:rsidRPr="00121936" w:rsidRDefault="00121936" w:rsidP="0012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t>prof. PaedDr. Michal Nedělka, Dr. - </w:t>
      </w:r>
      <w:hyperlink r:id="rId13" w:history="1">
        <w:r w:rsidRPr="0012193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UNIVERZITA KARLOVA V PRAZE</w:t>
        </w:r>
      </w:hyperlink>
    </w:p>
    <w:p w:rsidR="00121936" w:rsidRPr="00121936" w:rsidRDefault="00121936" w:rsidP="0012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t xml:space="preserve">prof. Mgr. Tomáš </w:t>
      </w:r>
      <w:proofErr w:type="spellStart"/>
      <w:r w:rsidRPr="00121936">
        <w:rPr>
          <w:rFonts w:eastAsia="Times New Roman" w:cstheme="minorHAnsi"/>
          <w:sz w:val="24"/>
          <w:szCs w:val="24"/>
          <w:lang w:eastAsia="cs-CZ"/>
        </w:rPr>
        <w:t>Tyc</w:t>
      </w:r>
      <w:proofErr w:type="spellEnd"/>
      <w:r w:rsidRPr="00121936">
        <w:rPr>
          <w:rFonts w:eastAsia="Times New Roman" w:cstheme="minorHAnsi"/>
          <w:sz w:val="24"/>
          <w:szCs w:val="24"/>
          <w:lang w:eastAsia="cs-CZ"/>
        </w:rPr>
        <w:t xml:space="preserve">, Ph.D. - </w:t>
      </w:r>
      <w:hyperlink r:id="rId14" w:history="1">
        <w:r w:rsidRPr="0012193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MASARYKOVA UNIVERZITA - ÚSTAV TEORETICKÉ FYZIKY A ASTROFYZIKY PŘÍRODOVĚDECKÉ FAKULTY</w:t>
        </w:r>
      </w:hyperlink>
    </w:p>
    <w:p w:rsidR="00121936" w:rsidRPr="00121936" w:rsidRDefault="00121936" w:rsidP="0012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t xml:space="preserve">RNDr. PhDr. Zdeněk </w:t>
      </w:r>
      <w:proofErr w:type="spellStart"/>
      <w:r w:rsidRPr="00121936">
        <w:rPr>
          <w:rFonts w:eastAsia="Times New Roman" w:cstheme="minorHAnsi"/>
          <w:sz w:val="24"/>
          <w:szCs w:val="24"/>
          <w:lang w:eastAsia="cs-CZ"/>
        </w:rPr>
        <w:t>Hostomský</w:t>
      </w:r>
      <w:proofErr w:type="spellEnd"/>
      <w:r w:rsidRPr="00121936">
        <w:rPr>
          <w:rFonts w:eastAsia="Times New Roman" w:cstheme="minorHAnsi"/>
          <w:sz w:val="24"/>
          <w:szCs w:val="24"/>
          <w:lang w:eastAsia="cs-CZ"/>
        </w:rPr>
        <w:t xml:space="preserve">, CSc. </w:t>
      </w:r>
      <w:hyperlink r:id="rId15" w:history="1">
        <w:r w:rsidRPr="0012193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- ÚSTAV ORGANICKÉ CHEMIE A BIOCHEMIE AV ČR, v. v. i.</w:t>
        </w:r>
      </w:hyperlink>
    </w:p>
    <w:p w:rsidR="00121936" w:rsidRPr="00121936" w:rsidRDefault="00121936" w:rsidP="0012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t xml:space="preserve">Mgr. Ondřej Lochman, Ph.D. - </w:t>
      </w:r>
      <w:hyperlink r:id="rId16" w:history="1">
        <w:r w:rsidRPr="0012193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MEZINÁRODNÍ CENA VÉVODY Z EDINBURGHU | DOFE</w:t>
        </w:r>
      </w:hyperlink>
    </w:p>
    <w:p w:rsidR="00121936" w:rsidRPr="00121936" w:rsidRDefault="00121936" w:rsidP="0012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t>Radka Kvačková - LIDOVÉ NOVINY</w:t>
      </w:r>
    </w:p>
    <w:p w:rsidR="00121936" w:rsidRPr="00121936" w:rsidRDefault="00121936" w:rsidP="0012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t xml:space="preserve">doc. Ing. Václav Jirovský, CSc. - </w:t>
      </w:r>
      <w:hyperlink r:id="rId17" w:history="1">
        <w:r w:rsidRPr="0012193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ČESKÉ VYSOKÉ UČENÍ TECHNICKÉ V PRAZE - FAKULTA DOPRAVNÍ</w:t>
        </w:r>
      </w:hyperlink>
    </w:p>
    <w:p w:rsidR="00121936" w:rsidRPr="00121936" w:rsidRDefault="00121936" w:rsidP="0012193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t xml:space="preserve">prof. PhDr. Ivo Možný, CSc. - </w:t>
      </w:r>
      <w:hyperlink r:id="rId18" w:history="1">
        <w:r w:rsidRPr="0012193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MASARYKOVA UNIVERZITA - FAKULTA SOCIÁLNÍCH STUDIÍ</w:t>
        </w:r>
      </w:hyperlink>
      <w:r w:rsidRPr="00121936">
        <w:rPr>
          <w:rFonts w:eastAsia="Times New Roman" w:cstheme="minorHAnsi"/>
          <w:sz w:val="24"/>
          <w:szCs w:val="24"/>
          <w:lang w:eastAsia="cs-CZ"/>
        </w:rPr>
        <w:t xml:space="preserve">  </w:t>
      </w:r>
    </w:p>
    <w:p w:rsidR="00121936" w:rsidRPr="00121936" w:rsidRDefault="00121936" w:rsidP="001219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121936" w:rsidRPr="00121936" w:rsidRDefault="00121936" w:rsidP="001219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21936">
        <w:rPr>
          <w:rFonts w:eastAsia="Times New Roman" w:cstheme="minorHAnsi"/>
          <w:sz w:val="24"/>
          <w:szCs w:val="24"/>
          <w:lang w:eastAsia="cs-CZ"/>
        </w:rPr>
        <w:t xml:space="preserve">Tým VĚDA NÁS </w:t>
      </w:r>
      <w:proofErr w:type="gramStart"/>
      <w:r w:rsidRPr="00121936">
        <w:rPr>
          <w:rFonts w:eastAsia="Times New Roman" w:cstheme="minorHAnsi"/>
          <w:sz w:val="24"/>
          <w:szCs w:val="24"/>
          <w:lang w:eastAsia="cs-CZ"/>
        </w:rPr>
        <w:t>BAVÍ</w:t>
      </w:r>
      <w:proofErr w:type="gramEnd"/>
      <w:r w:rsidRPr="00121936">
        <w:rPr>
          <w:rFonts w:eastAsia="Times New Roman" w:cstheme="minorHAnsi"/>
          <w:sz w:val="24"/>
          <w:szCs w:val="24"/>
          <w:lang w:eastAsia="cs-CZ"/>
        </w:rPr>
        <w:br/>
      </w:r>
      <w:r w:rsidRPr="00121936">
        <w:rPr>
          <w:rFonts w:eastAsia="Times New Roman" w:cstheme="minorHAnsi"/>
          <w:sz w:val="24"/>
          <w:szCs w:val="24"/>
          <w:lang w:eastAsia="cs-CZ"/>
        </w:rPr>
        <w:br/>
        <w:t> </w:t>
      </w:r>
      <w:r w:rsidRPr="00121936">
        <w:rPr>
          <w:rFonts w:eastAsia="Times New Roman" w:cstheme="minorHAnsi"/>
          <w:noProof/>
          <w:sz w:val="24"/>
          <w:szCs w:val="24"/>
          <w:lang w:eastAsia="cs-CZ"/>
        </w:rPr>
        <w:drawing>
          <wp:inline distT="0" distB="0" distL="0" distR="0">
            <wp:extent cx="1051560" cy="1036320"/>
            <wp:effectExtent l="0" t="0" r="0" b="0"/>
            <wp:docPr id="1" name="Obrázek 1" descr="http://www.vedanasbavi.cz/upload/images/logo_stro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edanasbavi.cz/upload/images/logo_strom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1936">
        <w:rPr>
          <w:rFonts w:eastAsia="Times New Roman" w:cstheme="minorHAnsi"/>
          <w:sz w:val="24"/>
          <w:szCs w:val="24"/>
          <w:lang w:eastAsia="cs-CZ"/>
        </w:rPr>
        <w:br/>
      </w:r>
      <w:r w:rsidRPr="00121936">
        <w:rPr>
          <w:rFonts w:eastAsia="Times New Roman" w:cstheme="minorHAnsi"/>
          <w:sz w:val="24"/>
          <w:szCs w:val="24"/>
          <w:lang w:eastAsia="cs-CZ"/>
        </w:rPr>
        <w:br/>
        <w:t xml:space="preserve">Věda nás </w:t>
      </w:r>
      <w:proofErr w:type="gramStart"/>
      <w:r w:rsidRPr="00121936">
        <w:rPr>
          <w:rFonts w:eastAsia="Times New Roman" w:cstheme="minorHAnsi"/>
          <w:sz w:val="24"/>
          <w:szCs w:val="24"/>
          <w:lang w:eastAsia="cs-CZ"/>
        </w:rPr>
        <w:t>baví</w:t>
      </w:r>
      <w:proofErr w:type="gramEnd"/>
      <w:r w:rsidRPr="00121936">
        <w:rPr>
          <w:rFonts w:eastAsia="Times New Roman" w:cstheme="minorHAnsi"/>
          <w:sz w:val="24"/>
          <w:szCs w:val="24"/>
          <w:lang w:eastAsia="cs-CZ"/>
        </w:rPr>
        <w:t xml:space="preserve"> o.p.s.</w:t>
      </w:r>
      <w:r w:rsidRPr="00121936">
        <w:rPr>
          <w:rFonts w:eastAsia="Times New Roman" w:cstheme="minorHAnsi"/>
          <w:sz w:val="24"/>
          <w:szCs w:val="24"/>
          <w:lang w:eastAsia="cs-CZ"/>
        </w:rPr>
        <w:br/>
        <w:t>České vysoké učení technické v Praze</w:t>
      </w:r>
      <w:r w:rsidRPr="00121936">
        <w:rPr>
          <w:rFonts w:eastAsia="Times New Roman" w:cstheme="minorHAnsi"/>
          <w:sz w:val="24"/>
          <w:szCs w:val="24"/>
          <w:lang w:eastAsia="cs-CZ"/>
        </w:rPr>
        <w:br/>
        <w:t>Horská 2040/3</w:t>
      </w:r>
      <w:r w:rsidRPr="00121936">
        <w:rPr>
          <w:rFonts w:eastAsia="Times New Roman" w:cstheme="minorHAnsi"/>
          <w:sz w:val="24"/>
          <w:szCs w:val="24"/>
          <w:lang w:eastAsia="cs-CZ"/>
        </w:rPr>
        <w:br/>
        <w:t>128 00 Praha 2 </w:t>
      </w:r>
    </w:p>
    <w:p w:rsidR="00121936" w:rsidRPr="00121936" w:rsidRDefault="00ED72FD" w:rsidP="00121936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hyperlink r:id="rId20" w:history="1">
        <w:r w:rsidR="00121936" w:rsidRPr="00121936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www.vedanasbavi.cz</w:t>
        </w:r>
      </w:hyperlink>
      <w:r w:rsidR="00121936" w:rsidRPr="00121936">
        <w:rPr>
          <w:rFonts w:eastAsia="Times New Roman" w:cstheme="minorHAnsi"/>
          <w:sz w:val="24"/>
          <w:szCs w:val="24"/>
          <w:lang w:eastAsia="cs-CZ"/>
        </w:rPr>
        <w:t> </w:t>
      </w:r>
    </w:p>
    <w:p w:rsidR="00221538" w:rsidRPr="00121936" w:rsidRDefault="00221538" w:rsidP="00121936">
      <w:pPr>
        <w:rPr>
          <w:rFonts w:cstheme="minorHAnsi"/>
          <w:sz w:val="24"/>
          <w:szCs w:val="24"/>
        </w:rPr>
      </w:pPr>
    </w:p>
    <w:sectPr w:rsidR="00221538" w:rsidRPr="00121936" w:rsidSect="00D47E9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42379"/>
    <w:multiLevelType w:val="multilevel"/>
    <w:tmpl w:val="3756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80DFE"/>
    <w:multiLevelType w:val="hybridMultilevel"/>
    <w:tmpl w:val="D9785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1121E"/>
    <w:multiLevelType w:val="multilevel"/>
    <w:tmpl w:val="6B70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6302E"/>
    <w:multiLevelType w:val="multilevel"/>
    <w:tmpl w:val="2C8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164FC"/>
    <w:multiLevelType w:val="hybridMultilevel"/>
    <w:tmpl w:val="DD220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87A2F"/>
    <w:multiLevelType w:val="hybridMultilevel"/>
    <w:tmpl w:val="7B863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F7D7E"/>
    <w:multiLevelType w:val="hybridMultilevel"/>
    <w:tmpl w:val="3B106514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4EE455B"/>
    <w:multiLevelType w:val="multilevel"/>
    <w:tmpl w:val="DEB0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BD1DD4"/>
    <w:multiLevelType w:val="hybridMultilevel"/>
    <w:tmpl w:val="FBEC2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A1D2E"/>
    <w:multiLevelType w:val="multilevel"/>
    <w:tmpl w:val="2346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36"/>
    <w:rsid w:val="00013FE3"/>
    <w:rsid w:val="00121936"/>
    <w:rsid w:val="00172501"/>
    <w:rsid w:val="001D1EF0"/>
    <w:rsid w:val="00221538"/>
    <w:rsid w:val="00232641"/>
    <w:rsid w:val="002734D6"/>
    <w:rsid w:val="003004D9"/>
    <w:rsid w:val="00431EE4"/>
    <w:rsid w:val="00453896"/>
    <w:rsid w:val="0052290C"/>
    <w:rsid w:val="00553729"/>
    <w:rsid w:val="005C5261"/>
    <w:rsid w:val="005F6FDE"/>
    <w:rsid w:val="006E3AF3"/>
    <w:rsid w:val="00806889"/>
    <w:rsid w:val="0099698C"/>
    <w:rsid w:val="00A54764"/>
    <w:rsid w:val="00B54825"/>
    <w:rsid w:val="00D47E95"/>
    <w:rsid w:val="00DB64E9"/>
    <w:rsid w:val="00E56123"/>
    <w:rsid w:val="00ED72FD"/>
    <w:rsid w:val="00F07B5A"/>
    <w:rsid w:val="00F7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1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1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19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2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193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1936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12193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219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219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1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1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193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2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2193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121936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12193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1219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219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7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cuni.cz/" TargetMode="External"/><Relationship Id="rId18" Type="http://schemas.openxmlformats.org/officeDocument/2006/relationships/hyperlink" Target="http://www.muni.cz/fs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ww.cuni.cz/" TargetMode="External"/><Relationship Id="rId17" Type="http://schemas.openxmlformats.org/officeDocument/2006/relationships/hyperlink" Target="https://www.fd.cvut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ofe.cz/" TargetMode="External"/><Relationship Id="rId20" Type="http://schemas.openxmlformats.org/officeDocument/2006/relationships/hyperlink" Target="http://www.vedanasbavi.cz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s://www.cuni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ochb.cz/web/structure/31.html?lang=cz" TargetMode="External"/><Relationship Id="rId10" Type="http://schemas.openxmlformats.org/officeDocument/2006/relationships/hyperlink" Target="http://www.img.cas.cz/o-ustavu/historie-ustavu/" TargetMode="External"/><Relationship Id="rId19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https://www.vedanasbavi.cz/krouzky-pro-deti" TargetMode="External"/><Relationship Id="rId14" Type="http://schemas.openxmlformats.org/officeDocument/2006/relationships/hyperlink" Target="http://astro.physics.muni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Limu Bay</dc:creator>
  <cp:lastModifiedBy>Hana Burgerová</cp:lastModifiedBy>
  <cp:revision>2</cp:revision>
  <dcterms:created xsi:type="dcterms:W3CDTF">2023-09-07T16:59:00Z</dcterms:created>
  <dcterms:modified xsi:type="dcterms:W3CDTF">2023-09-07T16:59:00Z</dcterms:modified>
</cp:coreProperties>
</file>